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Team 2992 Shop Rules:</w:t>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numPr>
          <w:ilvl w:val="0"/>
          <w:numId w:val="1"/>
        </w:numPr>
        <w:ind w:left="720" w:hanging="360"/>
        <w:jc w:val="left"/>
        <w:rPr>
          <w:sz w:val="26"/>
          <w:szCs w:val="26"/>
        </w:rPr>
      </w:pPr>
      <w:r w:rsidDel="00000000" w:rsidR="00000000" w:rsidRPr="00000000">
        <w:rPr>
          <w:sz w:val="26"/>
          <w:szCs w:val="26"/>
          <w:rtl w:val="0"/>
        </w:rPr>
        <w:t xml:space="preserve">All school handbook rules apply.</w:t>
      </w:r>
    </w:p>
    <w:p w:rsidR="00000000" w:rsidDel="00000000" w:rsidP="00000000" w:rsidRDefault="00000000" w:rsidRPr="00000000" w14:paraId="00000004">
      <w:pPr>
        <w:numPr>
          <w:ilvl w:val="0"/>
          <w:numId w:val="1"/>
        </w:numPr>
        <w:ind w:left="720" w:hanging="360"/>
        <w:jc w:val="left"/>
        <w:rPr>
          <w:sz w:val="26"/>
          <w:szCs w:val="26"/>
        </w:rPr>
      </w:pPr>
      <w:r w:rsidDel="00000000" w:rsidR="00000000" w:rsidRPr="00000000">
        <w:rPr>
          <w:sz w:val="26"/>
          <w:szCs w:val="26"/>
          <w:rtl w:val="0"/>
        </w:rPr>
        <w:t xml:space="preserve">No student shall enter any room at Public Works without an adult present unless given explicit permission to do so on a case by case basis.</w:t>
      </w:r>
    </w:p>
    <w:p w:rsidR="00000000" w:rsidDel="00000000" w:rsidP="00000000" w:rsidRDefault="00000000" w:rsidRPr="00000000" w14:paraId="00000005">
      <w:pPr>
        <w:numPr>
          <w:ilvl w:val="0"/>
          <w:numId w:val="1"/>
        </w:numPr>
        <w:ind w:left="720" w:hanging="360"/>
        <w:jc w:val="left"/>
        <w:rPr>
          <w:sz w:val="26"/>
          <w:szCs w:val="26"/>
        </w:rPr>
      </w:pPr>
      <w:r w:rsidDel="00000000" w:rsidR="00000000" w:rsidRPr="00000000">
        <w:rPr>
          <w:sz w:val="26"/>
          <w:szCs w:val="26"/>
          <w:rtl w:val="0"/>
        </w:rPr>
        <w:t xml:space="preserve">All members recognize the graciousness of the City to allow us to use the space. We will never leave any public space in disarray.</w:t>
      </w:r>
    </w:p>
    <w:p w:rsidR="00000000" w:rsidDel="00000000" w:rsidP="00000000" w:rsidRDefault="00000000" w:rsidRPr="00000000" w14:paraId="00000006">
      <w:pPr>
        <w:numPr>
          <w:ilvl w:val="0"/>
          <w:numId w:val="1"/>
        </w:numPr>
        <w:ind w:left="720" w:hanging="360"/>
        <w:jc w:val="left"/>
        <w:rPr>
          <w:sz w:val="26"/>
          <w:szCs w:val="26"/>
        </w:rPr>
      </w:pPr>
      <w:r w:rsidDel="00000000" w:rsidR="00000000" w:rsidRPr="00000000">
        <w:rPr>
          <w:sz w:val="26"/>
          <w:szCs w:val="26"/>
          <w:rtl w:val="0"/>
        </w:rPr>
        <w:t xml:space="preserve">The door to the classroom will remain clear and able to be used from both sides.</w:t>
      </w:r>
    </w:p>
    <w:p w:rsidR="00000000" w:rsidDel="00000000" w:rsidP="00000000" w:rsidRDefault="00000000" w:rsidRPr="00000000" w14:paraId="00000007">
      <w:pPr>
        <w:numPr>
          <w:ilvl w:val="0"/>
          <w:numId w:val="1"/>
        </w:numPr>
        <w:ind w:left="720" w:hanging="360"/>
        <w:jc w:val="left"/>
        <w:rPr>
          <w:sz w:val="26"/>
          <w:szCs w:val="26"/>
        </w:rPr>
      </w:pPr>
      <w:r w:rsidDel="00000000" w:rsidR="00000000" w:rsidRPr="00000000">
        <w:rPr>
          <w:sz w:val="26"/>
          <w:szCs w:val="26"/>
          <w:rtl w:val="0"/>
        </w:rPr>
        <w:t xml:space="preserve">No Team 2992 items will ever be placed in the city’s electrical closet.</w:t>
      </w:r>
    </w:p>
    <w:p w:rsidR="00000000" w:rsidDel="00000000" w:rsidP="00000000" w:rsidRDefault="00000000" w:rsidRPr="00000000" w14:paraId="00000008">
      <w:pPr>
        <w:numPr>
          <w:ilvl w:val="0"/>
          <w:numId w:val="1"/>
        </w:numPr>
        <w:ind w:left="720" w:hanging="360"/>
        <w:jc w:val="left"/>
        <w:rPr>
          <w:sz w:val="26"/>
          <w:szCs w:val="26"/>
        </w:rPr>
      </w:pPr>
      <w:r w:rsidDel="00000000" w:rsidR="00000000" w:rsidRPr="00000000">
        <w:rPr>
          <w:sz w:val="26"/>
          <w:szCs w:val="26"/>
          <w:rtl w:val="0"/>
        </w:rPr>
        <w:t xml:space="preserve">If material taken from the closet is not being used at that moment, the material will be returned to the closet. No materials, except those actively being, should remain on the floors or tables of the shop.</w:t>
      </w:r>
    </w:p>
    <w:p w:rsidR="00000000" w:rsidDel="00000000" w:rsidP="00000000" w:rsidRDefault="00000000" w:rsidRPr="00000000" w14:paraId="00000009">
      <w:pPr>
        <w:numPr>
          <w:ilvl w:val="0"/>
          <w:numId w:val="1"/>
        </w:numPr>
        <w:ind w:left="720" w:hanging="360"/>
        <w:jc w:val="left"/>
        <w:rPr>
          <w:sz w:val="26"/>
          <w:szCs w:val="26"/>
        </w:rPr>
      </w:pPr>
      <w:r w:rsidDel="00000000" w:rsidR="00000000" w:rsidRPr="00000000">
        <w:rPr>
          <w:sz w:val="26"/>
          <w:szCs w:val="26"/>
          <w:rtl w:val="0"/>
        </w:rPr>
        <w:t xml:space="preserve">All members will clean up all food and drink items. Any food or drink items left for someone else to clean up will result in discipline. </w:t>
      </w:r>
    </w:p>
    <w:p w:rsidR="00000000" w:rsidDel="00000000" w:rsidP="00000000" w:rsidRDefault="00000000" w:rsidRPr="00000000" w14:paraId="0000000A">
      <w:pPr>
        <w:numPr>
          <w:ilvl w:val="0"/>
          <w:numId w:val="1"/>
        </w:numPr>
        <w:ind w:left="720" w:hanging="360"/>
        <w:jc w:val="left"/>
        <w:rPr>
          <w:sz w:val="26"/>
          <w:szCs w:val="26"/>
        </w:rPr>
      </w:pPr>
      <w:r w:rsidDel="00000000" w:rsidR="00000000" w:rsidRPr="00000000">
        <w:rPr>
          <w:sz w:val="26"/>
          <w:szCs w:val="26"/>
          <w:rtl w:val="0"/>
        </w:rPr>
        <w:t xml:space="preserve">When a member sees the trash can is full, they will empty it. They will not wait for someone to ask them to do so. </w:t>
      </w:r>
    </w:p>
    <w:p w:rsidR="00000000" w:rsidDel="00000000" w:rsidP="00000000" w:rsidRDefault="00000000" w:rsidRPr="00000000" w14:paraId="0000000B">
      <w:pPr>
        <w:numPr>
          <w:ilvl w:val="0"/>
          <w:numId w:val="1"/>
        </w:numPr>
        <w:ind w:left="720" w:hanging="360"/>
        <w:jc w:val="left"/>
        <w:rPr>
          <w:sz w:val="26"/>
          <w:szCs w:val="26"/>
        </w:rPr>
      </w:pPr>
      <w:r w:rsidDel="00000000" w:rsidR="00000000" w:rsidRPr="00000000">
        <w:rPr>
          <w:sz w:val="26"/>
          <w:szCs w:val="26"/>
          <w:rtl w:val="0"/>
        </w:rPr>
        <w:t xml:space="preserve">No one should be hanging out/hiding in the closet. Members should enter and leave the closet as soon as they have the materials they are looking for.</w:t>
      </w:r>
    </w:p>
    <w:p w:rsidR="00000000" w:rsidDel="00000000" w:rsidP="00000000" w:rsidRDefault="00000000" w:rsidRPr="00000000" w14:paraId="0000000C">
      <w:pPr>
        <w:numPr>
          <w:ilvl w:val="0"/>
          <w:numId w:val="1"/>
        </w:numPr>
        <w:ind w:left="720" w:hanging="360"/>
        <w:jc w:val="left"/>
        <w:rPr>
          <w:sz w:val="26"/>
          <w:szCs w:val="26"/>
        </w:rPr>
      </w:pPr>
      <w:r w:rsidDel="00000000" w:rsidR="00000000" w:rsidRPr="00000000">
        <w:rPr>
          <w:sz w:val="26"/>
          <w:szCs w:val="26"/>
          <w:rtl w:val="0"/>
        </w:rPr>
        <w:t xml:space="preserve">At 8:15 the build captains will signal it is time to clean the shop. All students will stop what they are doing to assist cleanup. If a student wishes to return to a project after the shop has been cleaned and there is a mentor willing to stay past 8:30, they may do so.</w:t>
      </w:r>
    </w:p>
    <w:p w:rsidR="00000000" w:rsidDel="00000000" w:rsidP="00000000" w:rsidRDefault="00000000" w:rsidRPr="00000000" w14:paraId="0000000D">
      <w:pPr>
        <w:jc w:val="center"/>
        <w:rPr>
          <w:b w:val="1"/>
          <w:sz w:val="30"/>
          <w:szCs w:val="30"/>
        </w:rPr>
      </w:pPr>
      <w:r w:rsidDel="00000000" w:rsidR="00000000" w:rsidRPr="00000000">
        <w:rPr>
          <w:rtl w:val="0"/>
        </w:rPr>
      </w:r>
    </w:p>
    <w:p w:rsidR="00000000" w:rsidDel="00000000" w:rsidP="00000000" w:rsidRDefault="00000000" w:rsidRPr="00000000" w14:paraId="0000000E">
      <w:pPr>
        <w:jc w:val="center"/>
        <w:rPr>
          <w:b w:val="1"/>
          <w:sz w:val="30"/>
          <w:szCs w:val="30"/>
        </w:rPr>
      </w:pPr>
      <w:r w:rsidDel="00000000" w:rsidR="00000000" w:rsidRPr="00000000">
        <w:rPr>
          <w:b w:val="1"/>
          <w:sz w:val="30"/>
          <w:szCs w:val="30"/>
          <w:rtl w:val="0"/>
        </w:rPr>
        <w:t xml:space="preserve">Every student is required to follow these rules while at the Public Works Facility</w:t>
      </w:r>
    </w:p>
    <w:p w:rsidR="00000000" w:rsidDel="00000000" w:rsidP="00000000" w:rsidRDefault="00000000" w:rsidRPr="00000000" w14:paraId="0000000F">
      <w:pPr>
        <w:jc w:val="left"/>
        <w:rPr>
          <w:sz w:val="28"/>
          <w:szCs w:val="28"/>
        </w:rPr>
      </w:pPr>
      <w:r w:rsidDel="00000000" w:rsidR="00000000" w:rsidRPr="00000000">
        <w:rPr>
          <w:rtl w:val="0"/>
        </w:rPr>
      </w:r>
    </w:p>
    <w:p w:rsidR="00000000" w:rsidDel="00000000" w:rsidP="00000000" w:rsidRDefault="00000000" w:rsidRPr="00000000" w14:paraId="00000010">
      <w:pPr>
        <w:jc w:val="left"/>
        <w:rPr>
          <w:sz w:val="24"/>
          <w:szCs w:val="24"/>
        </w:rPr>
      </w:pPr>
      <w:r w:rsidDel="00000000" w:rsidR="00000000" w:rsidRPr="00000000">
        <w:rPr>
          <w:sz w:val="24"/>
          <w:szCs w:val="24"/>
          <w:rtl w:val="0"/>
        </w:rPr>
        <w:t xml:space="preserve">Student Name Printed:</w:t>
      </w:r>
      <w:r w:rsidDel="00000000" w:rsidR="00000000" w:rsidRPr="00000000">
        <w:rPr>
          <w:sz w:val="24"/>
          <w:szCs w:val="24"/>
        </w:rPr>
        <mc:AlternateContent>
          <mc:Choice Requires="wpg">
            <w:drawing>
              <wp:inline distB="114300" distT="114300" distL="114300" distR="114300">
                <wp:extent cx="2571750" cy="19050"/>
                <wp:effectExtent b="0" l="0" r="0" t="0"/>
                <wp:docPr id="6" name=""/>
                <a:graphic>
                  <a:graphicData uri="http://schemas.microsoft.com/office/word/2010/wordprocessingShape">
                    <wps:wsp>
                      <wps:cNvCnPr/>
                      <wps:spPr>
                        <a:xfrm>
                          <a:off x="1135050" y="1840625"/>
                          <a:ext cx="2556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571750" cy="19050"/>
                <wp:effectExtent b="0" l="0" r="0" t="0"/>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571750" cy="19050"/>
                        </a:xfrm>
                        <a:prstGeom prst="rect"/>
                        <a:ln/>
                      </pic:spPr>
                    </pic:pic>
                  </a:graphicData>
                </a:graphic>
              </wp:inline>
            </w:drawing>
          </mc:Fallback>
        </mc:AlternateContent>
      </w:r>
      <w:r w:rsidDel="00000000" w:rsidR="00000000" w:rsidRPr="00000000">
        <w:rPr>
          <w:sz w:val="24"/>
          <w:szCs w:val="24"/>
          <w:rtl w:val="0"/>
        </w:rPr>
        <w:t xml:space="preserve"> </w:t>
      </w:r>
    </w:p>
    <w:p w:rsidR="00000000" w:rsidDel="00000000" w:rsidP="00000000" w:rsidRDefault="00000000" w:rsidRPr="00000000" w14:paraId="00000011">
      <w:pPr>
        <w:jc w:val="left"/>
        <w:rPr>
          <w:sz w:val="24"/>
          <w:szCs w:val="24"/>
        </w:rPr>
      </w:pPr>
      <w:r w:rsidDel="00000000" w:rsidR="00000000" w:rsidRPr="00000000">
        <w:rPr>
          <w:rtl w:val="0"/>
        </w:rPr>
      </w:r>
    </w:p>
    <w:p w:rsidR="00000000" w:rsidDel="00000000" w:rsidP="00000000" w:rsidRDefault="00000000" w:rsidRPr="00000000" w14:paraId="00000012">
      <w:pPr>
        <w:jc w:val="left"/>
        <w:rPr>
          <w:sz w:val="24"/>
          <w:szCs w:val="24"/>
        </w:rPr>
      </w:pPr>
      <w:r w:rsidDel="00000000" w:rsidR="00000000" w:rsidRPr="00000000">
        <w:rPr>
          <w:sz w:val="24"/>
          <w:szCs w:val="24"/>
          <w:rtl w:val="0"/>
        </w:rPr>
        <w:t xml:space="preserve">Student Signature:</w:t>
      </w:r>
      <w:r w:rsidDel="00000000" w:rsidR="00000000" w:rsidRPr="00000000">
        <w:rPr>
          <w:sz w:val="24"/>
          <w:szCs w:val="24"/>
        </w:rPr>
        <mc:AlternateContent>
          <mc:Choice Requires="wpg">
            <w:drawing>
              <wp:inline distB="114300" distT="114300" distL="114300" distR="114300">
                <wp:extent cx="1857375" cy="28575"/>
                <wp:effectExtent b="0" l="0" r="0" t="0"/>
                <wp:docPr id="2" name=""/>
                <a:graphic>
                  <a:graphicData uri="http://schemas.microsoft.com/office/word/2010/wordprocessingShape">
                    <wps:wsp>
                      <wps:cNvCnPr/>
                      <wps:spPr>
                        <a:xfrm>
                          <a:off x="1533850" y="1738350"/>
                          <a:ext cx="18405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857375" cy="28575"/>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57375" cy="28575"/>
                        </a:xfrm>
                        <a:prstGeom prst="rect"/>
                        <a:ln/>
                      </pic:spPr>
                    </pic:pic>
                  </a:graphicData>
                </a:graphic>
              </wp:inline>
            </w:drawing>
          </mc:Fallback>
        </mc:AlternateContent>
      </w:r>
      <w:r w:rsidDel="00000000" w:rsidR="00000000" w:rsidRPr="00000000">
        <w:rPr>
          <w:sz w:val="24"/>
          <w:szCs w:val="24"/>
          <w:rtl w:val="0"/>
        </w:rPr>
        <w:t xml:space="preserve"> Date:</w:t>
      </w:r>
      <w:r w:rsidDel="00000000" w:rsidR="00000000" w:rsidRPr="00000000">
        <w:rPr>
          <w:sz w:val="24"/>
          <w:szCs w:val="24"/>
        </w:rPr>
        <mc:AlternateContent>
          <mc:Choice Requires="wpg">
            <w:drawing>
              <wp:inline distB="114300" distT="114300" distL="114300" distR="114300">
                <wp:extent cx="1552575" cy="28575"/>
                <wp:effectExtent b="0" l="0" r="0" t="0"/>
                <wp:docPr id="3" name=""/>
                <a:graphic>
                  <a:graphicData uri="http://schemas.microsoft.com/office/word/2010/wordprocessingShape">
                    <wps:wsp>
                      <wps:cNvCnPr/>
                      <wps:spPr>
                        <a:xfrm>
                          <a:off x="1656550" y="1687225"/>
                          <a:ext cx="15339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552575" cy="28575"/>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52575"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jc w:val="left"/>
        <w:rPr>
          <w:sz w:val="24"/>
          <w:szCs w:val="24"/>
        </w:rPr>
      </w:pPr>
      <w:r w:rsidDel="00000000" w:rsidR="00000000" w:rsidRPr="00000000">
        <w:rPr>
          <w:rtl w:val="0"/>
        </w:rPr>
      </w:r>
    </w:p>
    <w:p w:rsidR="00000000" w:rsidDel="00000000" w:rsidP="00000000" w:rsidRDefault="00000000" w:rsidRPr="00000000" w14:paraId="00000014">
      <w:pPr>
        <w:jc w:val="left"/>
        <w:rPr>
          <w:sz w:val="24"/>
          <w:szCs w:val="24"/>
        </w:rPr>
      </w:pPr>
      <w:r w:rsidDel="00000000" w:rsidR="00000000" w:rsidRPr="00000000">
        <w:rPr>
          <w:sz w:val="24"/>
          <w:szCs w:val="24"/>
          <w:rtl w:val="0"/>
        </w:rPr>
        <w:t xml:space="preserve">Parent Name Printed:</w:t>
      </w:r>
      <w:r w:rsidDel="00000000" w:rsidR="00000000" w:rsidRPr="00000000">
        <w:rPr>
          <w:sz w:val="24"/>
          <w:szCs w:val="24"/>
        </w:rPr>
        <mc:AlternateContent>
          <mc:Choice Requires="wpg">
            <w:drawing>
              <wp:inline distB="114300" distT="114300" distL="114300" distR="114300">
                <wp:extent cx="2571750" cy="19050"/>
                <wp:effectExtent b="0" l="0" r="0" t="0"/>
                <wp:docPr id="4" name=""/>
                <a:graphic>
                  <a:graphicData uri="http://schemas.microsoft.com/office/word/2010/wordprocessingShape">
                    <wps:wsp>
                      <wps:cNvCnPr/>
                      <wps:spPr>
                        <a:xfrm>
                          <a:off x="1135050" y="1840625"/>
                          <a:ext cx="2556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2571750" cy="19050"/>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717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jc w:val="left"/>
        <w:rPr>
          <w:sz w:val="24"/>
          <w:szCs w:val="24"/>
        </w:rPr>
      </w:pPr>
      <w:r w:rsidDel="00000000" w:rsidR="00000000" w:rsidRPr="00000000">
        <w:rPr>
          <w:rtl w:val="0"/>
        </w:rPr>
      </w:r>
    </w:p>
    <w:p w:rsidR="00000000" w:rsidDel="00000000" w:rsidP="00000000" w:rsidRDefault="00000000" w:rsidRPr="00000000" w14:paraId="00000016">
      <w:pPr>
        <w:jc w:val="left"/>
        <w:rPr>
          <w:sz w:val="24"/>
          <w:szCs w:val="24"/>
        </w:rPr>
      </w:pPr>
      <w:r w:rsidDel="00000000" w:rsidR="00000000" w:rsidRPr="00000000">
        <w:rPr>
          <w:sz w:val="24"/>
          <w:szCs w:val="24"/>
          <w:rtl w:val="0"/>
        </w:rPr>
        <w:t xml:space="preserve">Parent Signature:</w:t>
      </w:r>
      <w:r w:rsidDel="00000000" w:rsidR="00000000" w:rsidRPr="00000000">
        <w:rPr>
          <w:sz w:val="24"/>
          <w:szCs w:val="24"/>
        </w:rPr>
        <mc:AlternateContent>
          <mc:Choice Requires="wpg">
            <w:drawing>
              <wp:inline distB="114300" distT="114300" distL="114300" distR="114300">
                <wp:extent cx="1857375" cy="28575"/>
                <wp:effectExtent b="0" l="0" r="0" t="0"/>
                <wp:docPr id="1" name=""/>
                <a:graphic>
                  <a:graphicData uri="http://schemas.microsoft.com/office/word/2010/wordprocessingShape">
                    <wps:wsp>
                      <wps:cNvCnPr/>
                      <wps:spPr>
                        <a:xfrm>
                          <a:off x="1533850" y="1738350"/>
                          <a:ext cx="18405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857375" cy="28575"/>
                <wp:effectExtent b="0" l="0" r="0" 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857375" cy="28575"/>
                        </a:xfrm>
                        <a:prstGeom prst="rect"/>
                        <a:ln/>
                      </pic:spPr>
                    </pic:pic>
                  </a:graphicData>
                </a:graphic>
              </wp:inline>
            </w:drawing>
          </mc:Fallback>
        </mc:AlternateContent>
      </w:r>
      <w:r w:rsidDel="00000000" w:rsidR="00000000" w:rsidRPr="00000000">
        <w:rPr>
          <w:sz w:val="24"/>
          <w:szCs w:val="24"/>
          <w:rtl w:val="0"/>
        </w:rPr>
        <w:t xml:space="preserve"> Date:</w:t>
      </w:r>
      <w:r w:rsidDel="00000000" w:rsidR="00000000" w:rsidRPr="00000000">
        <w:rPr>
          <w:sz w:val="24"/>
          <w:szCs w:val="24"/>
        </w:rPr>
        <mc:AlternateContent>
          <mc:Choice Requires="wpg">
            <w:drawing>
              <wp:inline distB="114300" distT="114300" distL="114300" distR="114300">
                <wp:extent cx="1552575" cy="28575"/>
                <wp:effectExtent b="0" l="0" r="0" t="0"/>
                <wp:docPr id="5" name=""/>
                <a:graphic>
                  <a:graphicData uri="http://schemas.microsoft.com/office/word/2010/wordprocessingShape">
                    <wps:wsp>
                      <wps:cNvCnPr/>
                      <wps:spPr>
                        <a:xfrm>
                          <a:off x="1656550" y="1687225"/>
                          <a:ext cx="15339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552575" cy="28575"/>
                <wp:effectExtent b="0" l="0" r="0" t="0"/>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552575"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jc w:val="left"/>
        <w:rPr>
          <w:sz w:val="24"/>
          <w:szCs w:val="24"/>
          <w:u w:val="single"/>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